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C7207" w:rsidRPr="00CC44C3" w:rsidTr="00CC44C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7207" w:rsidRPr="00CC44C3" w:rsidRDefault="00EC7207" w:rsidP="00CC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C7207" w:rsidRPr="00CC44C3" w:rsidRDefault="00EC7207" w:rsidP="00CC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C7207" w:rsidRPr="00CC44C3" w:rsidRDefault="00EC7207" w:rsidP="00CC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EC7207" w:rsidRPr="00CC44C3" w:rsidRDefault="00EC7207" w:rsidP="00CC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от «___»____________2014 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Журавлёвской  ООШ № 23</w:t>
            </w: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__________Т.Г.Старцева</w:t>
            </w: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 xml:space="preserve">Приказ №__  </w:t>
            </w:r>
          </w:p>
          <w:p w:rsidR="00EC7207" w:rsidRPr="00CC44C3" w:rsidRDefault="00EC7207" w:rsidP="00CC44C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CC44C3">
              <w:rPr>
                <w:rFonts w:ascii="Times New Roman" w:hAnsi="Times New Roman"/>
                <w:sz w:val="24"/>
                <w:szCs w:val="24"/>
              </w:rPr>
              <w:t>от «___»__________2014 г.</w:t>
            </w:r>
          </w:p>
          <w:p w:rsidR="00EC7207" w:rsidRPr="00CC44C3" w:rsidRDefault="00EC7207" w:rsidP="00CC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207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E63">
        <w:rPr>
          <w:rFonts w:ascii="Times New Roman" w:hAnsi="Times New Roman"/>
          <w:b/>
          <w:sz w:val="36"/>
          <w:szCs w:val="36"/>
        </w:rPr>
        <w:t>УЧЕБНЫЕ ПЛАНЫ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E63">
        <w:rPr>
          <w:rFonts w:ascii="Times New Roman" w:hAnsi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z w:val="36"/>
          <w:szCs w:val="36"/>
        </w:rPr>
        <w:t xml:space="preserve">казённого </w:t>
      </w:r>
      <w:r w:rsidRPr="00665E63">
        <w:rPr>
          <w:rFonts w:ascii="Times New Roman" w:hAnsi="Times New Roman"/>
          <w:b/>
          <w:sz w:val="36"/>
          <w:szCs w:val="36"/>
        </w:rPr>
        <w:t xml:space="preserve">общеобразовательного учреждения 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E63">
        <w:rPr>
          <w:rFonts w:ascii="Times New Roman" w:hAnsi="Times New Roman"/>
          <w:b/>
          <w:sz w:val="36"/>
          <w:szCs w:val="36"/>
        </w:rPr>
        <w:t xml:space="preserve">Журавлёвской основной общеобразовательной 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E63">
        <w:rPr>
          <w:rFonts w:ascii="Times New Roman" w:hAnsi="Times New Roman"/>
          <w:b/>
          <w:sz w:val="36"/>
          <w:szCs w:val="36"/>
        </w:rPr>
        <w:t>школы  № 23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65E63"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</w:rPr>
        <w:t>4</w:t>
      </w:r>
      <w:r w:rsidRPr="00665E63">
        <w:rPr>
          <w:rFonts w:ascii="Times New Roman" w:hAnsi="Times New Roman"/>
          <w:b/>
          <w:sz w:val="36"/>
          <w:szCs w:val="36"/>
        </w:rPr>
        <w:t xml:space="preserve"> – 201</w:t>
      </w:r>
      <w:r>
        <w:rPr>
          <w:rFonts w:ascii="Times New Roman" w:hAnsi="Times New Roman"/>
          <w:b/>
          <w:sz w:val="36"/>
          <w:szCs w:val="36"/>
        </w:rPr>
        <w:t>5</w:t>
      </w:r>
      <w:r w:rsidRPr="00665E63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E63">
        <w:rPr>
          <w:rFonts w:ascii="Times New Roman" w:hAnsi="Times New Roman"/>
          <w:sz w:val="24"/>
          <w:szCs w:val="24"/>
        </w:rPr>
        <w:t>п. Журавлёво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65E6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665E6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65E63">
        <w:rPr>
          <w:rFonts w:ascii="Times New Roman" w:hAnsi="Times New Roman"/>
          <w:sz w:val="24"/>
          <w:szCs w:val="24"/>
        </w:rPr>
        <w:t>.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E63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207" w:rsidRPr="00665E63" w:rsidRDefault="00EC7207" w:rsidP="00665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E6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Учебный план разработан на основе Федерального государственного  образовательного стандарта,  утверждённый приказом Министерства образования и науки Российской Федерации от «</w:t>
      </w:r>
      <w:r w:rsidRPr="00665E63">
        <w:rPr>
          <w:rFonts w:ascii="Times New Roman" w:hAnsi="Times New Roman"/>
          <w:sz w:val="28"/>
          <w:szCs w:val="28"/>
          <w:u w:val="single"/>
        </w:rPr>
        <w:t>22</w:t>
      </w:r>
      <w:r w:rsidRPr="00665E63">
        <w:rPr>
          <w:rFonts w:ascii="Times New Roman" w:hAnsi="Times New Roman"/>
          <w:sz w:val="28"/>
          <w:szCs w:val="28"/>
        </w:rPr>
        <w:t xml:space="preserve">» </w:t>
      </w:r>
      <w:r w:rsidRPr="00665E6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665E63">
          <w:rPr>
            <w:rFonts w:ascii="Times New Roman" w:hAnsi="Times New Roman"/>
            <w:sz w:val="28"/>
            <w:szCs w:val="28"/>
          </w:rPr>
          <w:t>2009 г</w:t>
        </w:r>
      </w:smartTag>
      <w:r w:rsidRPr="00665E63">
        <w:rPr>
          <w:rFonts w:ascii="Times New Roman" w:hAnsi="Times New Roman"/>
          <w:sz w:val="28"/>
          <w:szCs w:val="28"/>
        </w:rPr>
        <w:t>. №</w:t>
      </w:r>
      <w:r w:rsidRPr="00665E63">
        <w:rPr>
          <w:rFonts w:ascii="Times New Roman" w:hAnsi="Times New Roman"/>
          <w:sz w:val="28"/>
          <w:szCs w:val="28"/>
          <w:u w:val="single"/>
        </w:rPr>
        <w:t xml:space="preserve"> 373</w:t>
      </w:r>
      <w:r w:rsidRPr="00665E63">
        <w:rPr>
          <w:rFonts w:ascii="Times New Roman" w:hAnsi="Times New Roman"/>
          <w:sz w:val="28"/>
          <w:szCs w:val="28"/>
        </w:rPr>
        <w:t xml:space="preserve">; приказа Министерства образования и науки Российской Федерации от «22» сентября </w:t>
      </w:r>
      <w:smartTag w:uri="urn:schemas-microsoft-com:office:smarttags" w:element="metricconverter">
        <w:smartTagPr>
          <w:attr w:name="ProductID" w:val="2011 г"/>
        </w:smartTagPr>
        <w:r w:rsidRPr="00665E63">
          <w:rPr>
            <w:rFonts w:ascii="Times New Roman" w:hAnsi="Times New Roman"/>
            <w:sz w:val="28"/>
            <w:szCs w:val="28"/>
          </w:rPr>
          <w:t>2011 г</w:t>
        </w:r>
      </w:smartTag>
      <w:r w:rsidRPr="00665E63">
        <w:rPr>
          <w:rFonts w:ascii="Times New Roman" w:hAnsi="Times New Roman"/>
          <w:sz w:val="28"/>
          <w:szCs w:val="28"/>
        </w:rPr>
        <w:t xml:space="preserve">. №2357;  в  соответствии с постановлением от 29 декабря </w:t>
      </w:r>
      <w:smartTag w:uri="urn:schemas-microsoft-com:office:smarttags" w:element="metricconverter">
        <w:smartTagPr>
          <w:attr w:name="ProductID" w:val="2010 г"/>
        </w:smartTagPr>
        <w:r w:rsidRPr="00665E63">
          <w:rPr>
            <w:rFonts w:ascii="Times New Roman" w:hAnsi="Times New Roman"/>
            <w:sz w:val="28"/>
            <w:szCs w:val="28"/>
          </w:rPr>
          <w:t>2010 г</w:t>
        </w:r>
      </w:smartTag>
      <w:r w:rsidRPr="00665E63">
        <w:rPr>
          <w:rFonts w:ascii="Times New Roman" w:hAnsi="Times New Roman"/>
          <w:sz w:val="28"/>
          <w:szCs w:val="28"/>
        </w:rPr>
        <w:t xml:space="preserve">. </w:t>
      </w:r>
      <w:r w:rsidRPr="00665E63">
        <w:rPr>
          <w:rFonts w:ascii="Times New Roman" w:hAnsi="Times New Roman"/>
          <w:sz w:val="28"/>
          <w:szCs w:val="28"/>
          <w:u w:val="single"/>
        </w:rPr>
        <w:t>№ 189</w:t>
      </w:r>
      <w:r w:rsidRPr="00665E63">
        <w:rPr>
          <w:rFonts w:ascii="Times New Roman" w:hAnsi="Times New Roman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учреждениях»; в соответствии с уставом. Реализует основную образовательную программу для 1-</w:t>
      </w:r>
      <w:r>
        <w:rPr>
          <w:rFonts w:ascii="Times New Roman" w:hAnsi="Times New Roman"/>
          <w:sz w:val="28"/>
          <w:szCs w:val="28"/>
        </w:rPr>
        <w:t>4</w:t>
      </w:r>
      <w:r w:rsidRPr="00665E63">
        <w:rPr>
          <w:rFonts w:ascii="Times New Roman" w:hAnsi="Times New Roman"/>
          <w:sz w:val="28"/>
          <w:szCs w:val="28"/>
        </w:rPr>
        <w:t xml:space="preserve"> класса начального общего образования и  является важнейшим нормативным до</w:t>
      </w:r>
      <w:r w:rsidRPr="00665E63">
        <w:rPr>
          <w:rFonts w:ascii="Times New Roman" w:hAnsi="Times New Roman"/>
          <w:sz w:val="28"/>
          <w:szCs w:val="28"/>
        </w:rPr>
        <w:softHyphen/>
        <w:t>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</w:t>
      </w:r>
      <w:r w:rsidRPr="00665E63">
        <w:rPr>
          <w:rFonts w:ascii="Times New Roman" w:hAnsi="Times New Roman"/>
          <w:sz w:val="28"/>
          <w:szCs w:val="28"/>
        </w:rPr>
        <w:softHyphen/>
        <w:t>ния образования по классам и учебным предметам.</w:t>
      </w:r>
    </w:p>
    <w:p w:rsidR="00EC7207" w:rsidRPr="00665E63" w:rsidRDefault="00EC7207" w:rsidP="00665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Учащиеся 1-</w:t>
      </w:r>
      <w:r>
        <w:rPr>
          <w:rFonts w:ascii="Times New Roman" w:hAnsi="Times New Roman"/>
          <w:sz w:val="28"/>
          <w:szCs w:val="28"/>
        </w:rPr>
        <w:t>3</w:t>
      </w:r>
      <w:r w:rsidRPr="00665E6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665E63">
        <w:rPr>
          <w:rFonts w:ascii="Times New Roman" w:hAnsi="Times New Roman"/>
          <w:sz w:val="28"/>
          <w:szCs w:val="28"/>
        </w:rPr>
        <w:t xml:space="preserve"> обучаются по учебно-методическому  комплекту «Начальная инновационная школа», </w:t>
      </w:r>
      <w:r>
        <w:rPr>
          <w:rFonts w:ascii="Times New Roman" w:hAnsi="Times New Roman"/>
          <w:sz w:val="28"/>
          <w:szCs w:val="28"/>
        </w:rPr>
        <w:t>4</w:t>
      </w:r>
      <w:r w:rsidRPr="00665E63">
        <w:rPr>
          <w:rFonts w:ascii="Times New Roman" w:hAnsi="Times New Roman"/>
          <w:sz w:val="28"/>
          <w:szCs w:val="28"/>
        </w:rPr>
        <w:t xml:space="preserve"> класса – по учебно-методическому комплекту «Школа России» (под редакцией А.А. Плешакова)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Учебный план состоит из обяза</w:t>
      </w:r>
      <w:r w:rsidRPr="00665E63">
        <w:rPr>
          <w:rFonts w:ascii="Times New Roman" w:hAnsi="Times New Roman"/>
          <w:sz w:val="28"/>
          <w:szCs w:val="28"/>
        </w:rPr>
        <w:softHyphen/>
        <w:t>тельной части и части, формируемой участниками образова</w:t>
      </w:r>
      <w:r w:rsidRPr="00665E63">
        <w:rPr>
          <w:rFonts w:ascii="Times New Roman" w:hAnsi="Times New Roman"/>
          <w:sz w:val="28"/>
          <w:szCs w:val="28"/>
        </w:rPr>
        <w:softHyphen/>
        <w:t>тельного процесса.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Обязательная часть учебного плана отражает со</w:t>
      </w:r>
      <w:r w:rsidRPr="00665E63">
        <w:rPr>
          <w:rFonts w:ascii="Times New Roman" w:hAnsi="Times New Roman"/>
          <w:sz w:val="28"/>
          <w:szCs w:val="28"/>
        </w:rPr>
        <w:softHyphen/>
        <w:t>держание образования, которое обеспечивает решение важ</w:t>
      </w:r>
      <w:r w:rsidRPr="00665E63">
        <w:rPr>
          <w:rFonts w:ascii="Times New Roman" w:hAnsi="Times New Roman"/>
          <w:sz w:val="28"/>
          <w:szCs w:val="28"/>
        </w:rPr>
        <w:softHyphen/>
        <w:t>нейших целей современного начального образования:</w:t>
      </w:r>
    </w:p>
    <w:p w:rsidR="00EC7207" w:rsidRPr="00665E63" w:rsidRDefault="00EC7207" w:rsidP="00665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формирование гражданской идентичности обучающихся;</w:t>
      </w:r>
    </w:p>
    <w:p w:rsidR="00EC7207" w:rsidRPr="00665E63" w:rsidRDefault="00EC7207" w:rsidP="00665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EC7207" w:rsidRPr="00665E63" w:rsidRDefault="00EC7207" w:rsidP="00665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EC7207" w:rsidRPr="00665E63" w:rsidRDefault="00EC7207" w:rsidP="00665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C7207" w:rsidRPr="00665E63" w:rsidRDefault="00EC7207" w:rsidP="00665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 xml:space="preserve">В обязательную  часть учебного плана входит 7 предметных областей, представленных 10 учебными предметами. 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Режим работы: максимальная продолжительность учебной недели для учащихся 1-</w:t>
      </w:r>
      <w:r>
        <w:rPr>
          <w:rFonts w:ascii="Times New Roman" w:hAnsi="Times New Roman"/>
          <w:sz w:val="28"/>
          <w:szCs w:val="28"/>
        </w:rPr>
        <w:t>3</w:t>
      </w:r>
      <w:r w:rsidRPr="00665E63">
        <w:rPr>
          <w:rFonts w:ascii="Times New Roman" w:hAnsi="Times New Roman"/>
          <w:sz w:val="28"/>
          <w:szCs w:val="28"/>
        </w:rPr>
        <w:t xml:space="preserve"> классов составляет 5 дней, для учащихся </w:t>
      </w:r>
      <w:r>
        <w:rPr>
          <w:rFonts w:ascii="Times New Roman" w:hAnsi="Times New Roman"/>
          <w:sz w:val="28"/>
          <w:szCs w:val="28"/>
        </w:rPr>
        <w:t>4</w:t>
      </w:r>
      <w:r w:rsidRPr="00665E63">
        <w:rPr>
          <w:rFonts w:ascii="Times New Roman" w:hAnsi="Times New Roman"/>
          <w:sz w:val="28"/>
          <w:szCs w:val="28"/>
        </w:rPr>
        <w:t xml:space="preserve"> класса – 6 дней. Продолжительность учебного года на первой ступени  в 1 классе — 33 не</w:t>
      </w:r>
      <w:r w:rsidRPr="00665E63">
        <w:rPr>
          <w:rFonts w:ascii="Times New Roman" w:hAnsi="Times New Roman"/>
          <w:sz w:val="28"/>
          <w:szCs w:val="28"/>
        </w:rPr>
        <w:softHyphen/>
        <w:t>дели, во 2-</w:t>
      </w:r>
      <w:r>
        <w:rPr>
          <w:rFonts w:ascii="Times New Roman" w:hAnsi="Times New Roman"/>
          <w:sz w:val="28"/>
          <w:szCs w:val="28"/>
        </w:rPr>
        <w:t>4</w:t>
      </w:r>
      <w:r w:rsidRPr="00665E63">
        <w:rPr>
          <w:rFonts w:ascii="Times New Roman" w:hAnsi="Times New Roman"/>
          <w:sz w:val="28"/>
          <w:szCs w:val="28"/>
        </w:rPr>
        <w:t xml:space="preserve"> классе – 34 учебных недели. Продолжительность каникул в течение учебного года со</w:t>
      </w:r>
      <w:r w:rsidRPr="00665E63">
        <w:rPr>
          <w:rFonts w:ascii="Times New Roman" w:hAnsi="Times New Roman"/>
          <w:sz w:val="28"/>
          <w:szCs w:val="28"/>
        </w:rPr>
        <w:softHyphen/>
        <w:t>ставляет не менее 30 календарных дней, летом — не менее 8 недель. На основании СанПиНа 2.4.2.2821-10 п. 10.10 обучение в первом классе осуществляется с соблюдением следующих дополнительных требований:</w:t>
      </w:r>
    </w:p>
    <w:p w:rsidR="00EC7207" w:rsidRPr="00665E63" w:rsidRDefault="00EC7207" w:rsidP="00665E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учебные занятия проводятся по 5-ти дневной учебной неделе и только в первую смену;</w:t>
      </w:r>
    </w:p>
    <w:p w:rsidR="00EC7207" w:rsidRPr="00665E63" w:rsidRDefault="00EC7207" w:rsidP="00665E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использование «ступенчатого» режима обучения в первом полугодии (1 четверть – по 3 урока в день по 35 минут каждый, во 2-й четверти –</w:t>
      </w:r>
      <w:r>
        <w:rPr>
          <w:sz w:val="28"/>
          <w:szCs w:val="28"/>
        </w:rPr>
        <w:t xml:space="preserve"> </w:t>
      </w:r>
      <w:r w:rsidRPr="00665E63">
        <w:rPr>
          <w:sz w:val="28"/>
          <w:szCs w:val="28"/>
        </w:rPr>
        <w:t>по 4 урока по 35 минут каждый; в 3-4 четверти по 4 урока по 45 минут каждый);</w:t>
      </w:r>
    </w:p>
    <w:p w:rsidR="00EC7207" w:rsidRPr="00665E63" w:rsidRDefault="00EC7207" w:rsidP="00665E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обучение проводится  без бального оценивания знаний обучающихся и домашних заданий;</w:t>
      </w:r>
    </w:p>
    <w:p w:rsidR="00EC7207" w:rsidRPr="00665E63" w:rsidRDefault="00EC7207" w:rsidP="00665E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>дополнительные недельные каникулы в середине третьей четверти.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Согласно дополнения к письму Минобразования России от 25.09.2000 №2021/11-13 «Об организации обучения в первом классе четырёхлетней начальной школы» в течение 8 недель 1-ой четверти на четвёртых уроках  используются нетрадиционные формы организации учебного процесса (физкультурные занятия, экскурсии, целевые прогулки, урок-игра, урок-театрализация и т.д.)</w:t>
      </w: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Организация занятий из части формируемой участниками образовательного процесса представлена курсами по выбору:</w:t>
      </w:r>
    </w:p>
    <w:p w:rsidR="00EC7207" w:rsidRPr="00665E63" w:rsidRDefault="00EC7207" w:rsidP="00753C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</w:t>
      </w:r>
      <w:r w:rsidRPr="00665E63">
        <w:rPr>
          <w:sz w:val="28"/>
          <w:szCs w:val="28"/>
        </w:rPr>
        <w:t xml:space="preserve">  (</w:t>
      </w:r>
      <w:r>
        <w:rPr>
          <w:sz w:val="28"/>
          <w:szCs w:val="28"/>
        </w:rPr>
        <w:t>4</w:t>
      </w:r>
      <w:r w:rsidRPr="00665E63">
        <w:rPr>
          <w:sz w:val="28"/>
          <w:szCs w:val="28"/>
        </w:rPr>
        <w:t xml:space="preserve"> класс 1 час в неделю). </w:t>
      </w:r>
      <w:r w:rsidRPr="003C7004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ориентированы на углубление знаний по технологии, математике и изобразительной деятельности. Автор программы Т.М.Проснякова.</w:t>
      </w:r>
    </w:p>
    <w:p w:rsidR="00EC7207" w:rsidRPr="00665E63" w:rsidRDefault="00EC7207" w:rsidP="00665E6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65E63">
        <w:rPr>
          <w:sz w:val="28"/>
          <w:szCs w:val="28"/>
        </w:rPr>
        <w:t xml:space="preserve"> «Я учусь учиться» (</w:t>
      </w:r>
      <w:r>
        <w:rPr>
          <w:sz w:val="28"/>
          <w:szCs w:val="28"/>
        </w:rPr>
        <w:t>4</w:t>
      </w:r>
      <w:r w:rsidRPr="00665E63">
        <w:rPr>
          <w:sz w:val="28"/>
          <w:szCs w:val="28"/>
        </w:rPr>
        <w:t>класс 1 час в неделю), это курс  развивающих занятий, помогающий решить комплекс задач по интеллектуально-личностно-деятельностному развитию младших школьников и подготавливающий их к переходу на следующую ступень школьного образ</w:t>
      </w:r>
      <w:r>
        <w:rPr>
          <w:sz w:val="28"/>
          <w:szCs w:val="28"/>
        </w:rPr>
        <w:t>ования. Автор курса Т.А.Князева</w:t>
      </w: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07" w:rsidRPr="00665E63" w:rsidRDefault="00EC7207" w:rsidP="0066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63">
        <w:rPr>
          <w:rFonts w:ascii="Times New Roman" w:hAnsi="Times New Roman"/>
          <w:sz w:val="28"/>
          <w:szCs w:val="28"/>
        </w:rPr>
        <w:t>Распределение учебных часов на неделю</w:t>
      </w:r>
    </w:p>
    <w:p w:rsidR="00EC7207" w:rsidRPr="00665E63" w:rsidRDefault="00EC7207" w:rsidP="0003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02"/>
        <w:gridCol w:w="2714"/>
        <w:gridCol w:w="916"/>
        <w:gridCol w:w="140"/>
        <w:gridCol w:w="997"/>
        <w:gridCol w:w="1039"/>
        <w:gridCol w:w="916"/>
        <w:gridCol w:w="916"/>
      </w:tblGrid>
      <w:tr w:rsidR="00EC7207" w:rsidRPr="00CC44C3" w:rsidTr="00035642">
        <w:trPr>
          <w:trHeight w:val="292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0356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0356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EC7207" w:rsidRPr="00CC44C3" w:rsidTr="00035642">
        <w:trPr>
          <w:trHeight w:val="233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C7207" w:rsidRPr="00665E63" w:rsidRDefault="00EC7207" w:rsidP="00665E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</w:tr>
      <w:tr w:rsidR="00EC7207" w:rsidRPr="00CC44C3" w:rsidTr="00035642">
        <w:trPr>
          <w:trHeight w:val="37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C7207" w:rsidRPr="00CC44C3" w:rsidTr="00035642">
        <w:trPr>
          <w:trHeight w:val="263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C7207" w:rsidRPr="00CC44C3" w:rsidTr="00035642">
        <w:trPr>
          <w:trHeight w:val="282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C7207" w:rsidRPr="00CC44C3" w:rsidTr="00035642">
        <w:trPr>
          <w:trHeight w:val="27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C7207" w:rsidRPr="00CC44C3" w:rsidTr="00035642">
        <w:trPr>
          <w:trHeight w:val="22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7207" w:rsidRPr="00CC44C3" w:rsidTr="00035642">
        <w:trPr>
          <w:trHeight w:val="268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7207" w:rsidRPr="00CC44C3" w:rsidTr="00035642">
        <w:trPr>
          <w:trHeight w:val="27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C7207" w:rsidRPr="00CC44C3" w:rsidTr="00035642">
        <w:trPr>
          <w:trHeight w:val="263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</w:tr>
      <w:tr w:rsidR="00EC7207" w:rsidRPr="00CC44C3" w:rsidTr="00035642">
        <w:trPr>
          <w:trHeight w:val="443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753CF8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C7207" w:rsidRPr="00CC44C3" w:rsidTr="00035642">
        <w:trPr>
          <w:trHeight w:val="407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учусь учиться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Максимальная нагрузка при 5-дневной учебной неделе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Максимальная нагрузка при 6-дневной учебной неделе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</w:t>
            </w:r>
          </w:p>
        </w:tc>
      </w:tr>
    </w:tbl>
    <w:p w:rsidR="00EC7207" w:rsidRPr="00665E63" w:rsidRDefault="00EC7207" w:rsidP="0003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07" w:rsidRPr="00665E63" w:rsidRDefault="00EC7207" w:rsidP="00665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E63">
        <w:rPr>
          <w:rFonts w:ascii="Times New Roman" w:hAnsi="Times New Roman"/>
          <w:sz w:val="24"/>
          <w:szCs w:val="24"/>
        </w:rPr>
        <w:t>Годовое распределение учебных часов</w:t>
      </w:r>
    </w:p>
    <w:tbl>
      <w:tblPr>
        <w:tblW w:w="1000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68"/>
        <w:gridCol w:w="2604"/>
        <w:gridCol w:w="918"/>
        <w:gridCol w:w="140"/>
        <w:gridCol w:w="999"/>
        <w:gridCol w:w="1041"/>
        <w:gridCol w:w="918"/>
        <w:gridCol w:w="918"/>
      </w:tblGrid>
      <w:tr w:rsidR="00EC7207" w:rsidRPr="00CC44C3" w:rsidTr="00035642">
        <w:trPr>
          <w:trHeight w:val="292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EC7207" w:rsidRPr="00CC44C3" w:rsidTr="00035642">
        <w:trPr>
          <w:trHeight w:val="233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Классы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</w:tr>
      <w:tr w:rsidR="00EC7207" w:rsidRPr="00CC44C3" w:rsidTr="00035642">
        <w:trPr>
          <w:trHeight w:val="37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AE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675</w:t>
            </w:r>
          </w:p>
        </w:tc>
      </w:tr>
      <w:tr w:rsidR="00EC7207" w:rsidRPr="00CC44C3" w:rsidTr="00035642">
        <w:trPr>
          <w:trHeight w:val="263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AE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</w:tr>
      <w:tr w:rsidR="00EC7207" w:rsidRPr="00CC44C3" w:rsidTr="00035642">
        <w:trPr>
          <w:trHeight w:val="282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AE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</w:tr>
      <w:tr w:rsidR="00EC7207" w:rsidRPr="00CC44C3" w:rsidTr="00035642">
        <w:trPr>
          <w:trHeight w:val="271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AE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AE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EC7207" w:rsidRPr="00CC44C3" w:rsidTr="00035642">
        <w:trPr>
          <w:trHeight w:val="2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B9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EC7207" w:rsidRPr="00CC44C3" w:rsidTr="00035642">
        <w:trPr>
          <w:trHeight w:val="268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B9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03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EC7207" w:rsidRPr="00CC44C3" w:rsidTr="00035642">
        <w:trPr>
          <w:trHeight w:val="27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B9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03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B9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405</w:t>
            </w:r>
          </w:p>
        </w:tc>
      </w:tr>
      <w:tr w:rsidR="00EC7207" w:rsidRPr="00CC44C3" w:rsidTr="00035642">
        <w:trPr>
          <w:trHeight w:val="263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3073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D02C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EC7207" w:rsidRPr="00CC44C3" w:rsidTr="00035642">
        <w:trPr>
          <w:trHeight w:val="47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учусь учиться 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D02C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 допустимая годовая нагрузка при 5-дневной учебной неделе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785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785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2257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 допустимая годовая  нагрузка при 6-дневной учебной неделе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</w:tr>
      <w:tr w:rsidR="00EC7207" w:rsidRPr="00CC44C3" w:rsidTr="00035642">
        <w:trPr>
          <w:trHeight w:val="276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CC44C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207" w:rsidRPr="00665E63" w:rsidRDefault="00EC7207" w:rsidP="0066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4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3141</w:t>
            </w:r>
          </w:p>
        </w:tc>
      </w:tr>
    </w:tbl>
    <w:p w:rsidR="00EC7207" w:rsidRPr="00665E63" w:rsidRDefault="00EC7207" w:rsidP="00665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7207" w:rsidRPr="00665E63" w:rsidSect="00665E6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6DE"/>
    <w:multiLevelType w:val="hybridMultilevel"/>
    <w:tmpl w:val="42866688"/>
    <w:lvl w:ilvl="0" w:tplc="18D63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263DBC"/>
    <w:multiLevelType w:val="hybridMultilevel"/>
    <w:tmpl w:val="81283EC4"/>
    <w:lvl w:ilvl="0" w:tplc="18D6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164FA"/>
    <w:multiLevelType w:val="hybridMultilevel"/>
    <w:tmpl w:val="B87AD540"/>
    <w:lvl w:ilvl="0" w:tplc="B9E06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63"/>
    <w:rsid w:val="00013D36"/>
    <w:rsid w:val="00035642"/>
    <w:rsid w:val="00052EF3"/>
    <w:rsid w:val="003C7004"/>
    <w:rsid w:val="00437271"/>
    <w:rsid w:val="004C2D6A"/>
    <w:rsid w:val="00665E63"/>
    <w:rsid w:val="00753CF8"/>
    <w:rsid w:val="007855E6"/>
    <w:rsid w:val="007A52FF"/>
    <w:rsid w:val="00820ED7"/>
    <w:rsid w:val="00A70588"/>
    <w:rsid w:val="00AE37DA"/>
    <w:rsid w:val="00B972A2"/>
    <w:rsid w:val="00CC44C3"/>
    <w:rsid w:val="00D02C1E"/>
    <w:rsid w:val="00E83D04"/>
    <w:rsid w:val="00EC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E6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665E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942</Words>
  <Characters>5373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2014-11-06T03:56:00Z</cp:lastPrinted>
  <dcterms:created xsi:type="dcterms:W3CDTF">2014-06-14T06:48:00Z</dcterms:created>
  <dcterms:modified xsi:type="dcterms:W3CDTF">2014-11-06T03:56:00Z</dcterms:modified>
</cp:coreProperties>
</file>