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B2" w:rsidRPr="006F56B2" w:rsidRDefault="006F56B2" w:rsidP="006F56B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5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Стихотворение "Лунная соната"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</w:tblGrid>
      <w:tr w:rsidR="006F56B2" w:rsidRPr="006F56B2" w:rsidTr="006F5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6B2" w:rsidRPr="006F56B2" w:rsidRDefault="006F56B2" w:rsidP="006F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скрыто.</w:t>
            </w:r>
          </w:p>
        </w:tc>
      </w:tr>
    </w:tbl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«Лунная соната» - стихотворение, посвящённое музыке Л. Бетховена</w:t>
      </w:r>
    </w:p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Бетховен сочинил сонату в 1801 году, в период зрелого творчества (ему было 30 лет). Он посвятил её своей «бессмертной возлюбленной» - 16-летней Джульетте </w:t>
      </w:r>
      <w:proofErr w:type="spellStart"/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Гвиччарди</w:t>
      </w:r>
      <w:proofErr w:type="spellEnd"/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время он писал: «Теперь я чаще бываю в обществе, и жизнь моя стала веселее. Эту перемену произвела во мне милая, очаровательная девушка, которая меня любит, и которую я люблю». Двое влюблённых надеялись на счастье, но отец Джульетты, богатый аристократ, не разрешил дочери выйти замуж за бедного музыканта. 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серьёзное, глубокое содержание сонаты, её гениальная музыка завораживает детей уже с 5-7 лет. Они безошибочно угадывают это произведение и просят исполнять его вновь и вновь. Мы вместе анализируем темп, звучание, характер. Дети рассказывают о своих образах. В школе дети способны сочинить свои короткие поэтические строки и сделать рисунок к музыке. Мы рассматриваем с детьми картину Куинджи "Лунная ночь». Эту сонату исполняли и продолжают исполнять лучшие пианисты Мира. И мне захотелось выразить в стихах те чувства и образы, которые у меня каждый раз возникают во время звучания этой волшебной музыки. Стихотворение можно использовать на уроках музыки в школе и на музыкально-литературных внеклассных </w:t>
      </w:r>
      <w:proofErr w:type="gramStart"/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эстетического вкуса к лучшим произведениям классической музыки.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проводить параллели между произведениями разных видов искусств: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навыки поэтического творчества;</w:t>
      </w: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интерес к шедеврам зарубежной классической музыки.</w:t>
      </w:r>
    </w:p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Лунная соната</w:t>
      </w:r>
    </w:p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581400"/>
            <wp:effectExtent l="0" t="0" r="0" b="0"/>
            <wp:docPr id="2" name="Рисунок 2" descr="http://ped-kopilka.ru/upload/blogs2/2017/2/51515_0dd138c6e0b9676f0b931102e7074d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51515_0dd138c6e0b9676f0b931102e7074d3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6F5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Свет луны серебристой на землю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Лёгкой тканью неслышно ложится.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За таинственным светом волшебным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С неба музыка плавно струится.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На рояле Бетховен играет.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Пальцы чуткие звуки находят.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 xml:space="preserve">Лунным светом весь Мир </w:t>
      </w:r>
      <w:proofErr w:type="gramStart"/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озаряя,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Он</w:t>
      </w:r>
      <w:proofErr w:type="gramEnd"/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мелодию Чувства выводит.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Так причудливо тени сплетая,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Свет скользит по просторам небесным.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Эти звуки он ей посвящает,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И узор возникает чудесный.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Пусть дорожкой над тёмной водою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Путь к любимой в ночи пролегает.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 xml:space="preserve">И, как волны бесшумной </w:t>
      </w:r>
      <w:proofErr w:type="spellStart"/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струёю</w:t>
      </w:r>
      <w:proofErr w:type="spellEnd"/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,</w:t>
      </w:r>
      <w:r w:rsidRPr="006F56B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  <w:t>Звуки Лунной сонаты стекают.</w:t>
      </w:r>
    </w:p>
    <w:p w:rsidR="006F56B2" w:rsidRPr="006F56B2" w:rsidRDefault="006F56B2" w:rsidP="006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1220" cy="4114800"/>
            <wp:effectExtent l="0" t="0" r="0" b="0"/>
            <wp:docPr id="1" name="Рисунок 1" descr="http://ped-kopilka.ru/upload/blogs2/2017/2/51515_39d75132c6e6f47e8a0a3753da287d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51515_39d75132c6e6f47e8a0a3753da287d1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50" w:rsidRDefault="00606E50"/>
    <w:sectPr w:rsidR="0060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2"/>
    <w:rsid w:val="00606E50"/>
    <w:rsid w:val="006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E650-4D0A-498F-9B8C-6A38046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5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2017-02-28T11:03:00Z</dcterms:created>
  <dcterms:modified xsi:type="dcterms:W3CDTF">2017-02-28T11:13:00Z</dcterms:modified>
</cp:coreProperties>
</file>